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4C0" w:rsidRDefault="00D744C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744C0" w:rsidRPr="005E0351" w:rsidRDefault="00D744C0" w:rsidP="005E035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0351">
        <w:rPr>
          <w:rFonts w:ascii="Times New Roman" w:hAnsi="Times New Roman" w:cs="Times New Roman"/>
          <w:b/>
          <w:bCs/>
          <w:sz w:val="28"/>
          <w:szCs w:val="28"/>
        </w:rPr>
        <w:t>Ханты-Мансийский автономный округ – Югра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</w:t>
      </w:r>
      <w:r w:rsidRPr="005E0351">
        <w:rPr>
          <w:rFonts w:ascii="Times New Roman" w:hAnsi="Times New Roman" w:cs="Times New Roman"/>
          <w:b/>
          <w:bCs/>
          <w:sz w:val="28"/>
          <w:szCs w:val="28"/>
        </w:rPr>
        <w:t>Ханты-Мансийский район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</w:t>
      </w:r>
      <w:r w:rsidRPr="005E0351">
        <w:rPr>
          <w:rFonts w:ascii="Times New Roman" w:hAnsi="Times New Roman" w:cs="Times New Roman"/>
          <w:bCs/>
          <w:sz w:val="28"/>
          <w:szCs w:val="28"/>
        </w:rPr>
        <w:t>МУНИЦИПАЛЬНОЕ ОБРАЗОВАНИЕ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</w:t>
      </w:r>
      <w:r w:rsidRPr="005E0351">
        <w:rPr>
          <w:rFonts w:ascii="Times New Roman" w:hAnsi="Times New Roman" w:cs="Times New Roman"/>
          <w:bCs/>
          <w:sz w:val="28"/>
          <w:szCs w:val="28"/>
        </w:rPr>
        <w:t>СЕЛЬСКОЕ ПОСЕЛЕНИЕ КЕДРОВЫЙ</w:t>
      </w:r>
    </w:p>
    <w:p w:rsidR="00D744C0" w:rsidRPr="005E0351" w:rsidRDefault="00D744C0" w:rsidP="005E0351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E0351">
        <w:rPr>
          <w:rFonts w:ascii="Times New Roman" w:hAnsi="Times New Roman" w:cs="Times New Roman"/>
          <w:bCs/>
          <w:sz w:val="28"/>
          <w:szCs w:val="28"/>
        </w:rPr>
        <w:t xml:space="preserve"> АДМИНИСТРАЦИЯ СЕЛЬСКОГО ПОСЕЛЕНИЯ</w:t>
      </w:r>
    </w:p>
    <w:p w:rsidR="00D744C0" w:rsidRPr="005E0351" w:rsidRDefault="00D744C0" w:rsidP="00E902D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0351">
        <w:rPr>
          <w:rFonts w:ascii="Times New Roman" w:hAnsi="Times New Roman" w:cs="Times New Roman"/>
          <w:iCs/>
          <w:sz w:val="28"/>
          <w:szCs w:val="28"/>
        </w:rPr>
        <w:t>П О С Т А Н О В Л Е Н И Е</w:t>
      </w:r>
    </w:p>
    <w:p w:rsidR="00D744C0" w:rsidRPr="00E902DB" w:rsidRDefault="00D744C0" w:rsidP="00E902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04.03.2020</w:t>
      </w:r>
      <w:r w:rsidRPr="005E035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№ 8</w:t>
      </w:r>
      <w:r w:rsidRPr="005E0351">
        <w:rPr>
          <w:rFonts w:ascii="Times New Roman" w:hAnsi="Times New Roman" w:cs="Times New Roman"/>
          <w:sz w:val="28"/>
          <w:szCs w:val="28"/>
        </w:rPr>
        <w:t xml:space="preserve"> </w:t>
      </w:r>
      <w:r w:rsidRPr="005E0351">
        <w:rPr>
          <w:rFonts w:ascii="Times New Roman" w:hAnsi="Times New Roman" w:cs="Times New Roman"/>
          <w:bCs/>
          <w:sz w:val="28"/>
          <w:szCs w:val="28"/>
        </w:rPr>
        <w:t>п. Кедровый</w:t>
      </w:r>
    </w:p>
    <w:p w:rsidR="00D744C0" w:rsidRPr="00854C8A" w:rsidRDefault="00D744C0" w:rsidP="00854C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4C8A">
        <w:rPr>
          <w:rFonts w:ascii="Times New Roman" w:hAnsi="Times New Roman" w:cs="Times New Roman"/>
          <w:sz w:val="28"/>
          <w:szCs w:val="28"/>
        </w:rPr>
        <w:t>О внесении изменений в постановление № 69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854C8A">
        <w:rPr>
          <w:rFonts w:ascii="Times New Roman" w:hAnsi="Times New Roman" w:cs="Times New Roman"/>
          <w:sz w:val="28"/>
          <w:szCs w:val="28"/>
        </w:rPr>
        <w:t>от 24.12.2019 «Об утверждении Порядка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854C8A">
        <w:rPr>
          <w:rFonts w:ascii="Times New Roman" w:hAnsi="Times New Roman" w:cs="Times New Roman"/>
          <w:sz w:val="28"/>
          <w:szCs w:val="28"/>
        </w:rPr>
        <w:t>взаимодействия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854C8A">
        <w:rPr>
          <w:rFonts w:ascii="Times New Roman" w:hAnsi="Times New Roman" w:cs="Times New Roman"/>
          <w:sz w:val="28"/>
          <w:szCs w:val="28"/>
        </w:rPr>
        <w:t>и муниципальных учреждений с организаторами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854C8A">
        <w:rPr>
          <w:rFonts w:ascii="Times New Roman" w:hAnsi="Times New Roman" w:cs="Times New Roman"/>
          <w:sz w:val="28"/>
          <w:szCs w:val="28"/>
        </w:rPr>
        <w:t>добровольческой (волонтерской) 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854C8A">
        <w:rPr>
          <w:rFonts w:ascii="Times New Roman" w:hAnsi="Times New Roman" w:cs="Times New Roman"/>
          <w:sz w:val="28"/>
          <w:szCs w:val="28"/>
        </w:rPr>
        <w:t>добровольческими (волонтерскими) организациями»</w:t>
      </w:r>
    </w:p>
    <w:p w:rsidR="00D744C0" w:rsidRDefault="00D744C0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  <w:lang w:val="sq-AL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sq-AL"/>
        </w:rPr>
        <w:t xml:space="preserve">Федеральным законом от 06.10.2003 N 131-ФЗ "Об общих принципах организации местного самоуправления в Российской Федерации" , частью 4 статьи 17.3 Федерального закона от </w:t>
      </w:r>
      <w:r>
        <w:rPr>
          <w:rFonts w:ascii="Times New Roman" w:hAnsi="Times New Roman"/>
          <w:sz w:val="28"/>
          <w:szCs w:val="28"/>
        </w:rPr>
        <w:t>11.08.1995</w:t>
      </w:r>
      <w:r>
        <w:rPr>
          <w:rFonts w:ascii="Times New Roman" w:hAnsi="Times New Roman"/>
          <w:sz w:val="28"/>
          <w:szCs w:val="28"/>
          <w:lang w:val="sq-AL"/>
        </w:rPr>
        <w:t xml:space="preserve"> N 135-ФЗ "О благотворительной деятельности и добровольчестве (волонтерстве)", руководствуясь</w:t>
      </w:r>
      <w:r>
        <w:rPr>
          <w:rFonts w:ascii="Times New Roman" w:hAnsi="Times New Roman"/>
          <w:sz w:val="28"/>
          <w:szCs w:val="28"/>
        </w:rPr>
        <w:t xml:space="preserve"> экспертным заключением на постановление администрации сельского поселения Кедровый от 24 декабря 2019 года № 69 «Об утверждении</w:t>
      </w:r>
      <w:r>
        <w:rPr>
          <w:rFonts w:ascii="Times New Roman" w:hAnsi="Times New Roman"/>
          <w:sz w:val="28"/>
          <w:szCs w:val="28"/>
          <w:lang w:val="sq-AL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  <w:lang w:val="sq-AL"/>
        </w:rPr>
        <w:t>орядок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  <w:lang w:val="sq-AL"/>
        </w:rPr>
        <w:t xml:space="preserve"> взаимодействия органов местного самоуправления и муниципальных учреждений с организаторами добровольческой (волонтерской) деятельности, добровольческими (волонтерскими) организациями</w:t>
      </w:r>
      <w:r>
        <w:rPr>
          <w:rFonts w:ascii="Times New Roman" w:hAnsi="Times New Roman"/>
          <w:sz w:val="28"/>
          <w:szCs w:val="28"/>
        </w:rPr>
        <w:t>» от 03.02.2020 № 01.03-М-54:</w:t>
      </w:r>
    </w:p>
    <w:p w:rsidR="00D744C0" w:rsidRDefault="00D744C0">
      <w:pPr>
        <w:spacing w:after="0" w:line="240" w:lineRule="auto"/>
        <w:ind w:right="37"/>
        <w:rPr>
          <w:rFonts w:ascii="Times New Roman" w:hAnsi="Times New Roman"/>
          <w:sz w:val="28"/>
          <w:szCs w:val="28"/>
        </w:rPr>
      </w:pPr>
    </w:p>
    <w:p w:rsidR="00D744C0" w:rsidRDefault="00D744C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изменения в постановление № 69 от 24.12.2019 «Об утверждении</w:t>
      </w:r>
      <w:r>
        <w:rPr>
          <w:rFonts w:ascii="Times New Roman" w:hAnsi="Times New Roman"/>
          <w:sz w:val="28"/>
          <w:szCs w:val="28"/>
          <w:lang w:val="sq-AL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  <w:lang w:val="sq-AL"/>
        </w:rPr>
        <w:t>орядок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  <w:lang w:val="sq-AL"/>
        </w:rPr>
        <w:t xml:space="preserve"> взаимодействия органов местного самоуправления и муниципальных учреждений с организаторами добровольческой (волонтерской) деятельности, добровольческими (волонтерскими) организациями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lang w:val="sq-AL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следующие изменения:</w:t>
      </w:r>
    </w:p>
    <w:p w:rsidR="00D744C0" w:rsidRDefault="00D744C0" w:rsidP="00A73D9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   Абзац второй пункта 3 приложения к постановлению исключить;</w:t>
      </w:r>
    </w:p>
    <w:p w:rsidR="00D744C0" w:rsidRDefault="00D744C0" w:rsidP="000A6D6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 Пункт 5 приложения к постановлению дополнить абзацем следующего содержания:</w:t>
      </w:r>
    </w:p>
    <w:p w:rsidR="00D744C0" w:rsidRDefault="00D744C0" w:rsidP="000A6D6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D67">
        <w:rPr>
          <w:rFonts w:ascii="Times New Roman" w:hAnsi="Times New Roman" w:cs="Times New Roman"/>
          <w:sz w:val="28"/>
          <w:szCs w:val="28"/>
        </w:rPr>
        <w:t>«   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организации.»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744C0" w:rsidRPr="000A6D67" w:rsidRDefault="00D744C0" w:rsidP="000A6D6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  В пункте 8 приложения к постановлению слова «настоящими требованиями» заменить на слова «настоящим Порядком»</w:t>
      </w:r>
    </w:p>
    <w:p w:rsidR="00D744C0" w:rsidRPr="005E0351" w:rsidRDefault="00D744C0" w:rsidP="005E035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51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его официального опубликования (обнародования).</w:t>
      </w:r>
    </w:p>
    <w:p w:rsidR="00D744C0" w:rsidRDefault="00D744C0" w:rsidP="00E902D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51">
        <w:rPr>
          <w:rFonts w:ascii="Times New Roman" w:hAnsi="Times New Roman" w:cs="Times New Roman"/>
          <w:sz w:val="28"/>
          <w:szCs w:val="28"/>
        </w:rPr>
        <w:t xml:space="preserve">3. Контроль за выполнением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оставляю за собой.                 </w:t>
      </w:r>
    </w:p>
    <w:p w:rsidR="00D744C0" w:rsidRPr="00E902DB" w:rsidRDefault="00D744C0" w:rsidP="00854C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Кедровый                                    И.Г. Воронов                                                                  </w:t>
      </w:r>
    </w:p>
    <w:sectPr w:rsidR="00D744C0" w:rsidRPr="00E902DB" w:rsidSect="00E902DB">
      <w:headerReference w:type="default" r:id="rId7"/>
      <w:pgSz w:w="11906" w:h="16838"/>
      <w:pgMar w:top="719" w:right="850" w:bottom="540" w:left="1701" w:header="34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4C0" w:rsidRDefault="00D744C0" w:rsidP="008C7267">
      <w:pPr>
        <w:spacing w:after="0" w:line="240" w:lineRule="auto"/>
      </w:pPr>
      <w:r>
        <w:separator/>
      </w:r>
    </w:p>
  </w:endnote>
  <w:endnote w:type="continuationSeparator" w:id="0">
    <w:p w:rsidR="00D744C0" w:rsidRDefault="00D744C0" w:rsidP="008C7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4C0" w:rsidRDefault="00D744C0" w:rsidP="008C7267">
      <w:pPr>
        <w:spacing w:after="0" w:line="240" w:lineRule="auto"/>
      </w:pPr>
      <w:r>
        <w:separator/>
      </w:r>
    </w:p>
  </w:footnote>
  <w:footnote w:type="continuationSeparator" w:id="0">
    <w:p w:rsidR="00D744C0" w:rsidRDefault="00D744C0" w:rsidP="008C7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4C0" w:rsidRDefault="00D744C0">
    <w:pPr>
      <w:pStyle w:val="Header"/>
      <w:jc w:val="center"/>
    </w:pPr>
    <w:fldSimple w:instr="PAGE">
      <w:r>
        <w:rPr>
          <w:noProof/>
        </w:rPr>
        <w:t>2</w:t>
      </w:r>
    </w:fldSimple>
  </w:p>
  <w:p w:rsidR="00D744C0" w:rsidRDefault="00D744C0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84CA4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F32D6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A5E8C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9DC0C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03297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0EA22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AFCD4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97EED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EEAFA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060F6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7267"/>
    <w:rsid w:val="000A6D67"/>
    <w:rsid w:val="00131ECC"/>
    <w:rsid w:val="00183A29"/>
    <w:rsid w:val="003B60DF"/>
    <w:rsid w:val="00495B8F"/>
    <w:rsid w:val="004F6D07"/>
    <w:rsid w:val="005E0351"/>
    <w:rsid w:val="005F4A4A"/>
    <w:rsid w:val="00633EED"/>
    <w:rsid w:val="00665145"/>
    <w:rsid w:val="00673B65"/>
    <w:rsid w:val="00763001"/>
    <w:rsid w:val="00795D2E"/>
    <w:rsid w:val="00832A2B"/>
    <w:rsid w:val="00854C8A"/>
    <w:rsid w:val="00857A96"/>
    <w:rsid w:val="008C7267"/>
    <w:rsid w:val="00925B79"/>
    <w:rsid w:val="009C4155"/>
    <w:rsid w:val="00A42244"/>
    <w:rsid w:val="00A73D92"/>
    <w:rsid w:val="00A83F18"/>
    <w:rsid w:val="00AA70A0"/>
    <w:rsid w:val="00C41E53"/>
    <w:rsid w:val="00C56A88"/>
    <w:rsid w:val="00D744C0"/>
    <w:rsid w:val="00E902DB"/>
    <w:rsid w:val="00EE4FF9"/>
    <w:rsid w:val="00EF2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F18"/>
    <w:pPr>
      <w:spacing w:after="200" w:line="276" w:lineRule="auto"/>
    </w:pPr>
    <w:rPr>
      <w:rFonts w:cs="Calibri"/>
      <w:color w:val="00000A"/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A83F1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83F18"/>
    <w:rPr>
      <w:rFonts w:ascii="Times New Roman" w:hAnsi="Times New Roman" w:cs="Times New Roman"/>
      <w:sz w:val="28"/>
      <w:szCs w:val="28"/>
    </w:rPr>
  </w:style>
  <w:style w:type="character" w:customStyle="1" w:styleId="-">
    <w:name w:val="Интернет-ссылка"/>
    <w:uiPriority w:val="99"/>
    <w:semiHidden/>
    <w:rsid w:val="00A83F18"/>
    <w:rPr>
      <w:rFonts w:ascii="Verdana" w:hAnsi="Verdana"/>
      <w:color w:val="000099"/>
      <w:u w:val="none"/>
      <w:effect w:val="none"/>
    </w:rPr>
  </w:style>
  <w:style w:type="character" w:customStyle="1" w:styleId="a">
    <w:name w:val="Без интервала Знак"/>
    <w:uiPriority w:val="99"/>
    <w:locked/>
    <w:rsid w:val="00A83F18"/>
    <w:rPr>
      <w:rFonts w:ascii="Times New Roman" w:hAnsi="Times New Roman"/>
      <w:sz w:val="24"/>
      <w:lang w:val="ru-RU" w:eastAsia="ru-RU"/>
    </w:rPr>
  </w:style>
  <w:style w:type="character" w:customStyle="1" w:styleId="a0">
    <w:name w:val="Основной текст Знак"/>
    <w:uiPriority w:val="99"/>
    <w:semiHidden/>
    <w:locked/>
    <w:rsid w:val="00A83F18"/>
    <w:rPr>
      <w:lang w:eastAsia="en-US"/>
    </w:rPr>
  </w:style>
  <w:style w:type="character" w:customStyle="1" w:styleId="a1">
    <w:name w:val="Текст выноски Знак"/>
    <w:uiPriority w:val="99"/>
    <w:semiHidden/>
    <w:locked/>
    <w:rsid w:val="00A83F18"/>
    <w:rPr>
      <w:rFonts w:ascii="Tahoma" w:hAnsi="Tahoma"/>
      <w:sz w:val="16"/>
      <w:lang w:eastAsia="en-US"/>
    </w:rPr>
  </w:style>
  <w:style w:type="character" w:customStyle="1" w:styleId="a2">
    <w:name w:val="Верхний колонтитул Знак"/>
    <w:basedOn w:val="DefaultParagraphFont"/>
    <w:uiPriority w:val="99"/>
    <w:rsid w:val="00A83F18"/>
    <w:rPr>
      <w:rFonts w:cs="Calibri"/>
      <w:sz w:val="22"/>
      <w:szCs w:val="22"/>
      <w:lang w:eastAsia="en-US"/>
    </w:rPr>
  </w:style>
  <w:style w:type="character" w:customStyle="1" w:styleId="a3">
    <w:name w:val="Нижний колонтитул Знак"/>
    <w:basedOn w:val="DefaultParagraphFont"/>
    <w:uiPriority w:val="99"/>
    <w:semiHidden/>
    <w:rsid w:val="00A83F18"/>
    <w:rPr>
      <w:rFonts w:cs="Calibri"/>
      <w:sz w:val="22"/>
      <w:szCs w:val="22"/>
      <w:lang w:eastAsia="en-US"/>
    </w:rPr>
  </w:style>
  <w:style w:type="character" w:customStyle="1" w:styleId="a4">
    <w:name w:val="Гипертекстовая ссылка"/>
    <w:basedOn w:val="DefaultParagraphFont"/>
    <w:uiPriority w:val="99"/>
    <w:rsid w:val="00A83F18"/>
    <w:rPr>
      <w:rFonts w:cs="Times New Roman"/>
      <w:color w:val="106BBE"/>
    </w:rPr>
  </w:style>
  <w:style w:type="character" w:customStyle="1" w:styleId="apple-converted-space">
    <w:name w:val="apple-converted-space"/>
    <w:basedOn w:val="DefaultParagraphFont"/>
    <w:uiPriority w:val="99"/>
    <w:rsid w:val="00A83F18"/>
    <w:rPr>
      <w:rFonts w:cs="Times New Roman"/>
    </w:rPr>
  </w:style>
  <w:style w:type="character" w:customStyle="1" w:styleId="a5">
    <w:name w:val="Выделение жирным"/>
    <w:uiPriority w:val="99"/>
    <w:rsid w:val="008C7267"/>
    <w:rPr>
      <w:b/>
    </w:rPr>
  </w:style>
  <w:style w:type="paragraph" w:customStyle="1" w:styleId="a6">
    <w:name w:val="Заголовок"/>
    <w:basedOn w:val="Normal"/>
    <w:next w:val="BodyText"/>
    <w:uiPriority w:val="99"/>
    <w:rsid w:val="008C726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A83F18"/>
    <w:pPr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32A2B"/>
    <w:rPr>
      <w:rFonts w:cs="Calibri"/>
      <w:color w:val="00000A"/>
      <w:lang w:eastAsia="en-US"/>
    </w:rPr>
  </w:style>
  <w:style w:type="paragraph" w:styleId="List">
    <w:name w:val="List"/>
    <w:basedOn w:val="BodyText"/>
    <w:uiPriority w:val="99"/>
    <w:rsid w:val="008C7267"/>
    <w:rPr>
      <w:rFonts w:cs="Mangal"/>
    </w:rPr>
  </w:style>
  <w:style w:type="paragraph" w:styleId="Caption">
    <w:name w:val="caption"/>
    <w:basedOn w:val="Normal"/>
    <w:uiPriority w:val="99"/>
    <w:qFormat/>
    <w:rsid w:val="008C726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rsid w:val="00A83F18"/>
    <w:pPr>
      <w:ind w:left="220" w:hanging="220"/>
    </w:pPr>
  </w:style>
  <w:style w:type="paragraph" w:styleId="IndexHeading">
    <w:name w:val="index heading"/>
    <w:basedOn w:val="Normal"/>
    <w:uiPriority w:val="99"/>
    <w:rsid w:val="008C7267"/>
    <w:pPr>
      <w:suppressLineNumbers/>
    </w:pPr>
    <w:rPr>
      <w:rFonts w:cs="Mangal"/>
    </w:rPr>
  </w:style>
  <w:style w:type="paragraph" w:customStyle="1" w:styleId="ConsPlusNormal">
    <w:name w:val="ConsPlusNormal"/>
    <w:uiPriority w:val="99"/>
    <w:rsid w:val="00A83F18"/>
    <w:pPr>
      <w:widowControl w:val="0"/>
      <w:ind w:firstLine="720"/>
    </w:pPr>
    <w:rPr>
      <w:rFonts w:ascii="Arial" w:hAnsi="Arial" w:cs="Arial"/>
      <w:color w:val="00000A"/>
      <w:szCs w:val="20"/>
    </w:rPr>
  </w:style>
  <w:style w:type="paragraph" w:styleId="NoSpacing">
    <w:name w:val="No Spacing"/>
    <w:uiPriority w:val="99"/>
    <w:qFormat/>
    <w:rsid w:val="00A83F18"/>
    <w:rPr>
      <w:rFonts w:ascii="Times New Roman" w:eastAsia="Times New Roman" w:hAnsi="Times New Roman"/>
      <w:color w:val="00000A"/>
      <w:sz w:val="24"/>
      <w:szCs w:val="24"/>
    </w:rPr>
  </w:style>
  <w:style w:type="paragraph" w:customStyle="1" w:styleId="ConsPlusNonformat">
    <w:name w:val="ConsPlusNonformat"/>
    <w:uiPriority w:val="99"/>
    <w:rsid w:val="00A83F18"/>
    <w:pPr>
      <w:widowControl w:val="0"/>
    </w:pPr>
    <w:rPr>
      <w:rFonts w:ascii="Courier New" w:eastAsia="Times New Roman" w:hAnsi="Courier New" w:cs="Courier New"/>
      <w:color w:val="00000A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83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32A2B"/>
    <w:rPr>
      <w:rFonts w:ascii="Times New Roman" w:hAnsi="Times New Roman" w:cs="Calibri"/>
      <w:color w:val="00000A"/>
      <w:sz w:val="2"/>
      <w:lang w:eastAsia="en-US"/>
    </w:rPr>
  </w:style>
  <w:style w:type="paragraph" w:customStyle="1" w:styleId="ConsPlusTitle">
    <w:name w:val="ConsPlusTitle"/>
    <w:uiPriority w:val="99"/>
    <w:rsid w:val="00A83F18"/>
    <w:pPr>
      <w:widowControl w:val="0"/>
    </w:pPr>
    <w:rPr>
      <w:rFonts w:ascii="Times New Roman" w:eastAsia="Times New Roman" w:hAnsi="Times New Roman"/>
      <w:b/>
      <w:bCs/>
      <w:color w:val="00000A"/>
      <w:sz w:val="24"/>
      <w:szCs w:val="24"/>
    </w:rPr>
  </w:style>
  <w:style w:type="paragraph" w:styleId="Header">
    <w:name w:val="header"/>
    <w:basedOn w:val="Normal"/>
    <w:link w:val="HeaderChar"/>
    <w:uiPriority w:val="99"/>
    <w:rsid w:val="00A83F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32A2B"/>
    <w:rPr>
      <w:rFonts w:cs="Calibri"/>
      <w:color w:val="00000A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A83F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32A2B"/>
    <w:rPr>
      <w:rFonts w:cs="Calibri"/>
      <w:color w:val="00000A"/>
      <w:lang w:eastAsia="en-US"/>
    </w:rPr>
  </w:style>
  <w:style w:type="paragraph" w:customStyle="1" w:styleId="a7">
    <w:name w:val="Прижатый влево"/>
    <w:basedOn w:val="Normal"/>
    <w:uiPriority w:val="99"/>
    <w:rsid w:val="00A83F18"/>
    <w:pPr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1">
    <w:name w:val="Обычный1"/>
    <w:uiPriority w:val="99"/>
    <w:rsid w:val="00A83F18"/>
    <w:rPr>
      <w:rFonts w:ascii="Times New Roman" w:eastAsia="Times New Roman" w:hAnsi="Times New Roman"/>
      <w:color w:val="00000A"/>
      <w:szCs w:val="20"/>
    </w:rPr>
  </w:style>
  <w:style w:type="paragraph" w:customStyle="1" w:styleId="3">
    <w:name w:val="Название3"/>
    <w:basedOn w:val="Normal"/>
    <w:uiPriority w:val="99"/>
    <w:rsid w:val="008C7267"/>
    <w:pPr>
      <w:suppressAutoHyphens/>
      <w:jc w:val="center"/>
    </w:pPr>
    <w:rPr>
      <w:sz w:val="28"/>
      <w:lang w:eastAsia="zh-CN"/>
    </w:rPr>
  </w:style>
  <w:style w:type="paragraph" w:styleId="Subtitle">
    <w:name w:val="Subtitle"/>
    <w:basedOn w:val="Normal"/>
    <w:next w:val="Normal"/>
    <w:link w:val="SubtitleChar"/>
    <w:uiPriority w:val="99"/>
    <w:qFormat/>
    <w:rsid w:val="008C7267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32A2B"/>
    <w:rPr>
      <w:rFonts w:ascii="Cambria" w:hAnsi="Cambria" w:cs="Times New Roman"/>
      <w:color w:val="00000A"/>
      <w:sz w:val="24"/>
      <w:szCs w:val="24"/>
      <w:lang w:eastAsia="en-US"/>
    </w:rPr>
  </w:style>
  <w:style w:type="paragraph" w:customStyle="1" w:styleId="consplusnormal0">
    <w:name w:val="consplusnormal"/>
    <w:basedOn w:val="Normal"/>
    <w:uiPriority w:val="99"/>
    <w:rsid w:val="008C7267"/>
    <w:pPr>
      <w:spacing w:before="280" w:after="280"/>
    </w:pPr>
  </w:style>
  <w:style w:type="paragraph" w:customStyle="1" w:styleId="headertext">
    <w:name w:val="headertext"/>
    <w:basedOn w:val="Normal"/>
    <w:uiPriority w:val="99"/>
    <w:rsid w:val="00A73D9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eastAsia="ru-RU"/>
    </w:rPr>
  </w:style>
  <w:style w:type="paragraph" w:customStyle="1" w:styleId="formattexttopleveltext">
    <w:name w:val="formattext topleveltext"/>
    <w:basedOn w:val="Normal"/>
    <w:uiPriority w:val="99"/>
    <w:rsid w:val="00A73D9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64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1</Pages>
  <Words>395</Words>
  <Characters>2253</Characters>
  <Application>Microsoft Office Outlook</Application>
  <DocSecurity>0</DocSecurity>
  <Lines>0</Lines>
  <Paragraphs>0</Paragraphs>
  <ScaleCrop>false</ScaleCrop>
  <Company>КонсультантПлюс Версия 4017.00.93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31.12.2014 N 488-ФЗ(ред. от 31.12.2017)"О промышленной политике в Российской Федерации"</dc:title>
  <dc:subject/>
  <dc:creator>Наталья Георгиевна</dc:creator>
  <cp:keywords/>
  <dc:description/>
  <cp:lastModifiedBy>1</cp:lastModifiedBy>
  <cp:revision>10</cp:revision>
  <cp:lastPrinted>2019-01-31T19:19:00Z</cp:lastPrinted>
  <dcterms:created xsi:type="dcterms:W3CDTF">2019-02-07T06:22:00Z</dcterms:created>
  <dcterms:modified xsi:type="dcterms:W3CDTF">2020-03-04T10:30:00Z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4017.00.93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